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D01" w:rsidRPr="00200F5E" w:rsidRDefault="00004D01" w:rsidP="00004D01">
      <w:pPr>
        <w:spacing w:before="100" w:beforeAutospacing="1" w:after="100" w:afterAutospacing="1"/>
        <w:jc w:val="center"/>
        <w:outlineLvl w:val="5"/>
        <w:rPr>
          <w:rFonts w:ascii="Handwriting - Dakota" w:eastAsia="Times New Roman" w:hAnsi="Handwriting - Dakota" w:cs="Times New Roman"/>
          <w:b/>
          <w:bCs/>
          <w:sz w:val="56"/>
          <w:szCs w:val="56"/>
          <w:lang w:val="fr-CA"/>
        </w:rPr>
      </w:pPr>
      <w:r w:rsidRPr="00200F5E">
        <w:rPr>
          <w:rFonts w:ascii="Handwriting - Dakota" w:eastAsia="Times New Roman" w:hAnsi="Handwriting - Dakota" w:cs="Times New Roman"/>
          <w:b/>
          <w:bCs/>
          <w:color w:val="0000FF"/>
          <w:sz w:val="56"/>
          <w:szCs w:val="56"/>
          <w:lang w:val="fr-CA"/>
        </w:rPr>
        <w:t>Qu'est-ce qui se passe en haut !</w:t>
      </w:r>
    </w:p>
    <w:p w:rsidR="00004D01" w:rsidRPr="00200F5E" w:rsidRDefault="00004D01" w:rsidP="00004D01">
      <w:pPr>
        <w:jc w:val="right"/>
        <w:rPr>
          <w:rFonts w:ascii="Handwriting - Dakota" w:hAnsi="Handwriting - Dakota" w:cs="Times New Roman"/>
          <w:color w:val="0000FF"/>
          <w:sz w:val="22"/>
          <w:szCs w:val="22"/>
          <w:lang w:val="fr-CA"/>
        </w:rPr>
      </w:pPr>
      <w:r w:rsidRPr="00200F5E">
        <w:rPr>
          <w:rFonts w:ascii="Handwriting - Dakota" w:hAnsi="Handwriting - Dakota" w:cs="Times New Roman"/>
          <w:color w:val="0000FF"/>
          <w:sz w:val="22"/>
          <w:szCs w:val="22"/>
          <w:lang w:val="fr-CA"/>
        </w:rPr>
        <w:t>Par: Nelly-Anne &amp; Alejandra</w:t>
      </w:r>
    </w:p>
    <w:p w:rsidR="00004D01" w:rsidRPr="00200F5E" w:rsidRDefault="00004D01" w:rsidP="00004D01">
      <w:pPr>
        <w:rPr>
          <w:rFonts w:ascii="Handwriting - Dakota" w:eastAsia="Times New Roman" w:hAnsi="Handwriting - Dakota" w:cs="Times New Roman"/>
          <w:sz w:val="22"/>
          <w:szCs w:val="22"/>
          <w:lang w:val="fr-CA"/>
        </w:rPr>
      </w:pPr>
      <w:bookmarkStart w:id="0" w:name="_GoBack"/>
      <w:bookmarkEnd w:id="0"/>
      <w:r w:rsidRPr="00200F5E">
        <w:rPr>
          <w:rFonts w:ascii="Handwriting - Dakota" w:eastAsia="Times New Roman" w:hAnsi="Handwriting - Dakota" w:cs="Times New Roman"/>
          <w:b/>
          <w:bCs/>
          <w:noProof/>
          <w:color w:val="0000FF"/>
          <w:sz w:val="22"/>
          <w:szCs w:val="22"/>
          <w:lang w:val="fr-FR"/>
        </w:rPr>
        <w:drawing>
          <wp:anchor distT="0" distB="0" distL="114300" distR="114300" simplePos="0" relativeHeight="251658240" behindDoc="0" locked="0" layoutInCell="1" allowOverlap="1" wp14:anchorId="7747B3EB" wp14:editId="14CE3EBA">
            <wp:simplePos x="0" y="0"/>
            <wp:positionH relativeFrom="column">
              <wp:posOffset>1028700</wp:posOffset>
            </wp:positionH>
            <wp:positionV relativeFrom="paragraph">
              <wp:posOffset>2625725</wp:posOffset>
            </wp:positionV>
            <wp:extent cx="3078480" cy="2400300"/>
            <wp:effectExtent l="0" t="0" r="0" b="12700"/>
            <wp:wrapTopAndBottom/>
            <wp:docPr id="1" name="Image 1" descr="disque dur:Users:alejandrap: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sque dur:Users:alejandrap:Desktop:Image 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78480" cy="2400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color w:val="000000"/>
          <w:lang w:val="fr-CA"/>
        </w:rPr>
        <w:t xml:space="preserve">La vie est une création merveilleuse, le corps humain est encore plus fascinant. Tout se qui est en rapports avec le corps, (les organes, les sens, comment on bouge, comment on apprend </w:t>
      </w:r>
      <w:proofErr w:type="spellStart"/>
      <w:r w:rsidRPr="00200F5E">
        <w:rPr>
          <w:rFonts w:ascii="Handwriting - Dakota" w:eastAsia="Times New Roman" w:hAnsi="Handwriting - Dakota" w:cs="Times New Roman"/>
          <w:color w:val="000000"/>
          <w:lang w:val="fr-CA"/>
        </w:rPr>
        <w:t>etc</w:t>
      </w:r>
      <w:proofErr w:type="spellEnd"/>
      <w:r w:rsidRPr="00200F5E">
        <w:rPr>
          <w:rFonts w:ascii="Handwriting - Dakota" w:eastAsia="Times New Roman" w:hAnsi="Handwriting - Dakota" w:cs="Times New Roman"/>
          <w:color w:val="000000"/>
          <w:lang w:val="fr-CA"/>
        </w:rPr>
        <w:t xml:space="preserve"> </w:t>
      </w:r>
      <w:proofErr w:type="spellStart"/>
      <w:r w:rsidRPr="00200F5E">
        <w:rPr>
          <w:rFonts w:ascii="Handwriting - Dakota" w:eastAsia="Times New Roman" w:hAnsi="Handwriting - Dakota" w:cs="Times New Roman"/>
          <w:color w:val="000000"/>
          <w:lang w:val="fr-CA"/>
        </w:rPr>
        <w:t>etc</w:t>
      </w:r>
      <w:proofErr w:type="spellEnd"/>
      <w:r w:rsidRPr="00200F5E">
        <w:rPr>
          <w:rFonts w:ascii="Handwriting - Dakota" w:eastAsia="Times New Roman" w:hAnsi="Handwriting - Dakota" w:cs="Times New Roman"/>
          <w:color w:val="000000"/>
          <w:lang w:val="fr-CA"/>
        </w:rPr>
        <w:t>.) Tout ça est unique. Les nerfs sur notre corps fonctionnent comme des petits fils électriques qui composent le système nerveux. Le système nerveux à des fonctions très importantes dans notre corps malheureusement, des fois, des maladies peuvent s’attaquer à ce système ou des accidents peuvent le rendent défectueux. Mais grâce à la boite crânienne (pour les accidents seulement) ils peuvent protéger le cerveau, le point central du système nerveux.</w:t>
      </w: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color w:val="C35EFF"/>
          <w:sz w:val="22"/>
          <w:szCs w:val="22"/>
          <w:lang w:val="fr-CA"/>
        </w:rPr>
        <w:br/>
      </w:r>
      <w:r w:rsidRPr="00200F5E">
        <w:rPr>
          <w:rFonts w:ascii="Handwriting - Dakota" w:eastAsia="Times New Roman" w:hAnsi="Handwriting - Dakota" w:cs="Times New Roman"/>
          <w:b/>
          <w:bCs/>
          <w:color w:val="C35EFF"/>
          <w:sz w:val="28"/>
          <w:szCs w:val="28"/>
          <w:lang w:val="fr-CA"/>
        </w:rPr>
        <w:t>Comment ça fonctionne ce système !</w:t>
      </w: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color w:val="000000"/>
          <w:lang w:val="fr-CA"/>
        </w:rPr>
        <w:t>Tout d’abord, il faut savoir que le système nerveux a trois partit importante.</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 xml:space="preserve">En premier, le cerveau. En deuxième, la moelle épinière et, en dernier, les nerfs. Ce sont les trois partit qui </w:t>
      </w:r>
      <w:r w:rsidRPr="00200F5E">
        <w:rPr>
          <w:rFonts w:ascii="Handwriting - Dakota" w:eastAsia="Times New Roman" w:hAnsi="Handwriting - Dakota" w:cs="Times New Roman"/>
          <w:color w:val="000000"/>
          <w:u w:val="single"/>
          <w:lang w:val="fr-CA"/>
        </w:rPr>
        <w:t>constitue</w:t>
      </w:r>
      <w:r w:rsidRPr="00200F5E">
        <w:rPr>
          <w:rFonts w:ascii="Handwriting - Dakota" w:eastAsia="Times New Roman" w:hAnsi="Handwriting - Dakota" w:cs="Times New Roman"/>
          <w:color w:val="000000"/>
          <w:lang w:val="fr-CA"/>
        </w:rPr>
        <w:t xml:space="preserve"> le système nerveux.  Les trois partit importantes qui font partit du système nerveux sont : le système nerveux centrale, le système nerveux périphérique et le système nerveux autonome.  Le système nerveux traite, envoie et reçois les influx nerveux.  Qu’est-ce que les influx : si exemple je frappe quelqu’un au bras, en o.5 seconde (environ) les influx vont au cerveau ‘’l’informer’’ qu’il a une </w:t>
      </w:r>
      <w:r w:rsidRPr="00200F5E">
        <w:rPr>
          <w:rFonts w:ascii="Handwriting - Dakota" w:eastAsia="Times New Roman" w:hAnsi="Handwriting - Dakota" w:cs="Times New Roman"/>
          <w:color w:val="000000"/>
          <w:lang w:val="fr-CA"/>
        </w:rPr>
        <w:lastRenderedPageBreak/>
        <w:t xml:space="preserve">douleur au bras et nous ressentons une douleur. Ces aussi comme sa que nous ressentons et nous ressentons des choses. La moelle épinière est </w:t>
      </w:r>
      <w:r w:rsidRPr="00200F5E">
        <w:rPr>
          <w:rFonts w:ascii="Handwriting - Dakota" w:eastAsia="Times New Roman" w:hAnsi="Handwriting - Dakota" w:cs="Times New Roman"/>
          <w:b/>
          <w:bCs/>
          <w:color w:val="000000"/>
          <w:u w:val="single"/>
          <w:lang w:val="fr-CA"/>
        </w:rPr>
        <w:t>TRÈS</w:t>
      </w:r>
      <w:r w:rsidRPr="00200F5E">
        <w:rPr>
          <w:rFonts w:ascii="Handwriting - Dakota" w:eastAsia="Times New Roman" w:hAnsi="Handwriting - Dakota" w:cs="Times New Roman"/>
          <w:color w:val="000000"/>
          <w:lang w:val="fr-CA"/>
        </w:rPr>
        <w:t xml:space="preserve"> importante puisque, si elle se brise, le bas du corps est paralysé. La moelle épinière est aussi le plus gros nerf du corps humain. (Les nerfs sont des tissus qui se répandent dans tout le corps)</w:t>
      </w:r>
      <w:r w:rsidRPr="00200F5E">
        <w:rPr>
          <w:rFonts w:ascii="Handwriting - Dakota" w:eastAsia="Times New Roman" w:hAnsi="Handwriting - Dakota" w:cs="Times New Roman"/>
          <w:lang w:val="fr-CA"/>
        </w:rPr>
        <w:br/>
      </w:r>
    </w:p>
    <w:p w:rsidR="00004D01" w:rsidRPr="00200F5E" w:rsidRDefault="00004D01" w:rsidP="00004D01">
      <w:pPr>
        <w:rPr>
          <w:rFonts w:ascii="Handwriting - Dakota" w:eastAsia="Times New Roman" w:hAnsi="Handwriting - Dakota" w:cs="Times New Roman"/>
          <w:sz w:val="22"/>
          <w:szCs w:val="22"/>
          <w:lang w:val="fr-CA"/>
        </w:rPr>
      </w:pPr>
      <w:r w:rsidRPr="00200F5E">
        <w:rPr>
          <w:rFonts w:ascii="Handwriting - Dakota" w:eastAsia="Times New Roman" w:hAnsi="Handwriting - Dakota" w:cs="Times New Roman"/>
          <w:noProof/>
          <w:sz w:val="22"/>
          <w:szCs w:val="22"/>
          <w:lang w:val="fr-FR"/>
        </w:rPr>
        <w:drawing>
          <wp:inline distT="0" distB="0" distL="0" distR="0" wp14:anchorId="3B94B0C5" wp14:editId="524E43CA">
            <wp:extent cx="5755005" cy="2818765"/>
            <wp:effectExtent l="0" t="0" r="10795" b="635"/>
            <wp:docPr id="4" name="Image 4" descr="disque dur:Users:alejandrap:Desktop:Imag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sque dur:Users:alejandrap:Desktop:Image 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5005" cy="2818765"/>
                    </a:xfrm>
                    <a:prstGeom prst="rect">
                      <a:avLst/>
                    </a:prstGeom>
                    <a:noFill/>
                    <a:ln>
                      <a:noFill/>
                    </a:ln>
                  </pic:spPr>
                </pic:pic>
              </a:graphicData>
            </a:graphic>
          </wp:inline>
        </w:drawing>
      </w:r>
    </w:p>
    <w:p w:rsidR="00004D01" w:rsidRPr="00200F5E" w:rsidRDefault="00004D01" w:rsidP="00004D01">
      <w:pPr>
        <w:rPr>
          <w:rFonts w:ascii="Handwriting - Dakota" w:eastAsia="Times New Roman" w:hAnsi="Handwriting - Dakota" w:cs="Times New Roman"/>
          <w:sz w:val="22"/>
          <w:szCs w:val="22"/>
          <w:lang w:val="fr-CA"/>
        </w:rPr>
      </w:pPr>
    </w:p>
    <w:p w:rsidR="00004D01" w:rsidRPr="00200F5E" w:rsidRDefault="00004D01" w:rsidP="00004D01">
      <w:pPr>
        <w:rPr>
          <w:rFonts w:ascii="Handwriting - Dakota" w:eastAsia="Times New Roman" w:hAnsi="Handwriting - Dakota" w:cs="Times New Roman"/>
          <w:sz w:val="22"/>
          <w:szCs w:val="22"/>
          <w:lang w:val="fr-CA"/>
        </w:rPr>
      </w:pP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b/>
          <w:bCs/>
          <w:color w:val="FF0000"/>
          <w:sz w:val="28"/>
          <w:szCs w:val="28"/>
          <w:lang w:val="fr-CA"/>
        </w:rPr>
        <w:t>Le système nerveux, comment c’est?</w:t>
      </w: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color w:val="000000"/>
          <w:lang w:val="fr-CA"/>
        </w:rPr>
        <w:t>De plus, le système nerveux est nécessaire pour le corps car il dirige toute activités dans le corps, chaque messages, chaque directions voyagent dans le corps en 0.5 secondes de la base du problème d’où le “signal” provient. Le message passe par les nerfs grâce aux neurones et aux cellules qui forment les nerfs. Qui, quand ils passent par les nerfs arrivent à la moelle épinière qui est le nerf principal. Ensuite sa arrive dans le cerveaux qui est connecté à la moelle épinière. Les nerfs se rependent partout dans le corps, ils sont aussi relié au sens, qui sont importantes pour le système nerveux car sa aide a savoir se qui arrive et se dont tu à besoin de faire. D'ailleurs les nerfs ne servent pas seulement À dire lorsqu’il y À quelque chose de mauvais mais aussi pour le mouvement du corps. Cependant lorsque la moelle épinière est brisée, de la blessure jusqu’en bas les nerfs ne fonctionnent plus ils ne sont plus dans l’habileté de contrôler cette partie du corps, cela est pourquoi lorsque quelqu’un soufre d’un accident cette personne ne peu plus contrôler où sa moelle épinière a brisé ou c’est difficile a contrôler se système s’il y a une maladie liée au cerveau se qui dirige aux maladies du système.</w:t>
      </w:r>
      <w:r w:rsidRPr="00200F5E">
        <w:rPr>
          <w:rFonts w:ascii="Handwriting - Dakota" w:eastAsia="Times New Roman" w:hAnsi="Handwriting - Dakota" w:cs="Times New Roman"/>
          <w:sz w:val="22"/>
          <w:szCs w:val="22"/>
          <w:lang w:val="fr-CA"/>
        </w:rPr>
        <w:br/>
      </w:r>
    </w:p>
    <w:p w:rsidR="00004D01" w:rsidRPr="00200F5E" w:rsidRDefault="00004D01" w:rsidP="00004D01">
      <w:pPr>
        <w:rPr>
          <w:rFonts w:ascii="Handwriting - Dakota" w:eastAsia="Times New Roman" w:hAnsi="Handwriting - Dakota" w:cs="Times New Roman"/>
          <w:lang w:val="fr-CA"/>
        </w:rPr>
      </w:pPr>
      <w:r w:rsidRPr="00200F5E">
        <w:rPr>
          <w:rFonts w:ascii="Handwriting - Dakota" w:eastAsia="Times New Roman" w:hAnsi="Handwriting - Dakota" w:cs="Times New Roman"/>
          <w:sz w:val="22"/>
          <w:szCs w:val="22"/>
          <w:lang w:val="fr-CA"/>
        </w:rPr>
        <w:br/>
      </w:r>
      <w:r w:rsidRPr="00200F5E">
        <w:rPr>
          <w:rFonts w:ascii="Handwriting - Dakota" w:eastAsia="Times New Roman" w:hAnsi="Handwriting - Dakota" w:cs="Times New Roman"/>
          <w:b/>
          <w:bCs/>
          <w:color w:val="00FF00"/>
          <w:sz w:val="28"/>
          <w:szCs w:val="28"/>
          <w:lang w:val="fr-CA"/>
        </w:rPr>
        <w:t>Les dangers sont vastes...</w:t>
      </w:r>
      <w:r w:rsidRPr="00200F5E">
        <w:rPr>
          <w:rFonts w:ascii="Handwriting - Dakota" w:eastAsia="Times New Roman" w:hAnsi="Handwriting - Dakota" w:cs="Times New Roman"/>
          <w:sz w:val="28"/>
          <w:szCs w:val="28"/>
          <w:lang w:val="fr-CA"/>
        </w:rPr>
        <w:br/>
      </w:r>
      <w:r w:rsidRPr="00200F5E">
        <w:rPr>
          <w:rFonts w:ascii="Handwriting - Dakota" w:eastAsia="Times New Roman" w:hAnsi="Handwriting - Dakota" w:cs="Times New Roman"/>
          <w:color w:val="000000"/>
          <w:lang w:val="fr-CA"/>
        </w:rPr>
        <w:t>Ainsi, l’épilepsie et le Parkinson sont des maladies liées au cerveau. Se sont toutes deux des maladies qui on quelques choses en commun mais toutes deux très différents.</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Tout d’abord maladie 1 : l’épilepsie est maladie nerveuse qui fait que nos muscles se contracte. Nos muscles se contracte puisque dans une partie (ou totalité du cerveau) il y a une décharge électrique.</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Personne n’est à l'abri de l’épilepsie. Mais, on parlera réellement d’épilepsie juste quand elle seront fréquente (environ plusieurs fois par mois ou par année). Alors, nous allons appeler sa : La crise chronique.</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La crise chronique sont déclenché par : des ‘’</w:t>
      </w:r>
      <w:proofErr w:type="spellStart"/>
      <w:r w:rsidRPr="00200F5E">
        <w:rPr>
          <w:rFonts w:ascii="Handwriting - Dakota" w:eastAsia="Times New Roman" w:hAnsi="Handwriting - Dakota" w:cs="Times New Roman"/>
          <w:color w:val="000000"/>
          <w:lang w:val="fr-CA"/>
        </w:rPr>
        <w:t>flashes</w:t>
      </w:r>
      <w:proofErr w:type="spellEnd"/>
      <w:r w:rsidRPr="00200F5E">
        <w:rPr>
          <w:rFonts w:ascii="Handwriting - Dakota" w:eastAsia="Times New Roman" w:hAnsi="Handwriting - Dakota" w:cs="Times New Roman"/>
          <w:color w:val="000000"/>
          <w:lang w:val="fr-CA"/>
        </w:rPr>
        <w:t>’’ lumineux excessive (exemple jeux vidéo). Les tumeurs au cerveau (alcoolisme, séquelle d’un traumatisme etc. etc.) Et bien plus encore !</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Il existe des traitement pour les épilepsie fréquente (crise chronique). Les médicaments d’urgence ou traitement de fond.</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Plusieurs personnes, se demande quoi faire pendant épilepsie.</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 xml:space="preserve">Et bien, il y a différente manière d'aider selon les cas </w:t>
      </w:r>
      <w:proofErr w:type="gramStart"/>
      <w:r w:rsidRPr="00200F5E">
        <w:rPr>
          <w:rFonts w:ascii="Handwriting - Dakota" w:eastAsia="Times New Roman" w:hAnsi="Handwriting - Dakota" w:cs="Times New Roman"/>
          <w:color w:val="000000"/>
          <w:lang w:val="fr-CA"/>
        </w:rPr>
        <w:t>:</w:t>
      </w:r>
      <w:proofErr w:type="gramEnd"/>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1. Différentes personne croit que l’on peut avaler notre quand nous sommes en épilepsie. Je tiens à préciser que ces faux. Et si on cherche à ouvrir sa bouche, on a des chances de endommager les dents de la personne ou même de perdre un doigt!</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2. si la personne est debout, nous ne pouvons malheureusement rien faire.</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3. Si elle est inconsciente, vous pouvez déboutonner sa chemise (si la personne à une chemise bien sur !) Placer la sur le côté et déposer un oreiller.</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Je tiens à préciser que si une personne est en crise d’épilepsie elle n’a aucune contrôle sur ces mouvement et peut vous frappez par accident ! Alors faire attention pour votre sécurité et celle de la personne en crise.</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 xml:space="preserve">Ensuite maladie 2: Le parkinson, une maladie retrouvée plus souvent dans les personnes âgées entre la cinquantaine. C’est une maladies qui dirige </w:t>
      </w:r>
      <w:proofErr w:type="gramStart"/>
      <w:r w:rsidRPr="00200F5E">
        <w:rPr>
          <w:rFonts w:ascii="Handwriting - Dakota" w:eastAsia="Times New Roman" w:hAnsi="Handwriting - Dakota" w:cs="Times New Roman"/>
          <w:color w:val="000000"/>
          <w:lang w:val="fr-CA"/>
        </w:rPr>
        <w:t>a</w:t>
      </w:r>
      <w:proofErr w:type="gramEnd"/>
      <w:r w:rsidRPr="00200F5E">
        <w:rPr>
          <w:rFonts w:ascii="Handwriting - Dakota" w:eastAsia="Times New Roman" w:hAnsi="Handwriting - Dakota" w:cs="Times New Roman"/>
          <w:color w:val="000000"/>
          <w:lang w:val="fr-CA"/>
        </w:rPr>
        <w:t xml:space="preserve"> la mort lente des neurones du cerveaux. C’est une maladie qui a l’air normale dans la vieillesse jusqu’à ce que tout empire. Un des symptômes les plus commun est un tremblement de la main incontrôlable, la personne peut a voir des sensations de fatigue qui auront l’air normales au début mais par le temps passe cette maladie empirera et les symptômes seront plus graves, perte de mémoire, faiblesse a bouger, moins d’énergie. D'ailleurs il est dit que les personnes dépendantes au tabac ont moins de chance a avoir cette maladie car cela crée un genre l'immunisions contre le parkinson mais de toute manière le tabac n’est pas la meilleure solution a prendre pour éviter cette maladie, il y a mieux comme rester actif, avoir une bonne alimentation.  </w:t>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noProof/>
          <w:lang w:val="fr-FR"/>
        </w:rPr>
        <w:drawing>
          <wp:inline distT="0" distB="0" distL="0" distR="0" wp14:anchorId="3733523E" wp14:editId="46E6ECA4">
            <wp:extent cx="5043241" cy="2859673"/>
            <wp:effectExtent l="0" t="0" r="11430" b="10795"/>
            <wp:docPr id="5" name="Image 5" descr="disque dur:Users:alejandrap:Desktop:Imag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sque dur:Users:alejandrap:Desktop:Image 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3241" cy="2859673"/>
                    </a:xfrm>
                    <a:prstGeom prst="rect">
                      <a:avLst/>
                    </a:prstGeom>
                    <a:noFill/>
                    <a:ln>
                      <a:noFill/>
                    </a:ln>
                  </pic:spPr>
                </pic:pic>
              </a:graphicData>
            </a:graphic>
          </wp:inline>
        </w:drawing>
      </w:r>
    </w:p>
    <w:p w:rsidR="00004D01" w:rsidRPr="00200F5E" w:rsidRDefault="00004D01" w:rsidP="00004D01">
      <w:pPr>
        <w:rPr>
          <w:rFonts w:ascii="Handwriting - Dakota" w:eastAsia="Times New Roman" w:hAnsi="Handwriting - Dakota" w:cs="Times New Roman"/>
          <w:lang w:val="fr-CA"/>
        </w:rPr>
      </w:pPr>
    </w:p>
    <w:p w:rsidR="00CA4AAB" w:rsidRPr="00200F5E" w:rsidRDefault="00004D01" w:rsidP="00004D01">
      <w:pPr>
        <w:rPr>
          <w:rFonts w:ascii="Handwriting - Dakota" w:hAnsi="Handwriting - Dakota"/>
        </w:rPr>
      </w:pP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lang w:val="fr-CA"/>
        </w:rPr>
        <w:br/>
      </w:r>
      <w:r w:rsidRPr="00200F5E">
        <w:rPr>
          <w:rFonts w:ascii="Handwriting - Dakota" w:eastAsia="Times New Roman" w:hAnsi="Handwriting - Dakota" w:cs="Times New Roman"/>
          <w:color w:val="000000"/>
          <w:lang w:val="fr-CA"/>
        </w:rPr>
        <w:t>En fin de compte, le système nerveux sert à contrôler nos mouvements, on perçoit chaque chose si vite, le cerveau travaille jour et nuit. Sans arrêt, cela se produit mais comme dit dans les lignes précédentes il peu y avoir des mur qui ralentissent le système, des maladie. Ce qui laisse penser : trouveront-ils un jour une immunisions permanente pour le cerveaux?</w:t>
      </w:r>
    </w:p>
    <w:sectPr w:rsidR="00CA4AAB" w:rsidRPr="00200F5E" w:rsidSect="0022221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Handwriting - Dakota">
    <w:panose1 w:val="02000400000000000000"/>
    <w:charset w:val="00"/>
    <w:family w:val="auto"/>
    <w:pitch w:val="variable"/>
    <w:sig w:usb0="80000027" w:usb1="00000000"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D01"/>
    <w:rsid w:val="00004D01"/>
    <w:rsid w:val="00200F5E"/>
    <w:rsid w:val="00222217"/>
    <w:rsid w:val="00CA4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53C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6">
    <w:name w:val="heading 6"/>
    <w:basedOn w:val="Normal"/>
    <w:link w:val="Titre6Car"/>
    <w:uiPriority w:val="9"/>
    <w:qFormat/>
    <w:rsid w:val="00004D01"/>
    <w:pPr>
      <w:spacing w:before="100" w:beforeAutospacing="1" w:after="100" w:afterAutospacing="1"/>
      <w:outlineLvl w:val="5"/>
    </w:pPr>
    <w:rPr>
      <w:rFonts w:ascii="Times" w:hAnsi="Times"/>
      <w:b/>
      <w:bCs/>
      <w:sz w:val="15"/>
      <w:szCs w:val="15"/>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rsid w:val="00004D01"/>
    <w:rPr>
      <w:rFonts w:ascii="Times" w:hAnsi="Times"/>
      <w:b/>
      <w:bCs/>
      <w:sz w:val="15"/>
      <w:szCs w:val="15"/>
      <w:lang w:val="fr-CA"/>
    </w:rPr>
  </w:style>
  <w:style w:type="paragraph" w:styleId="NormalWeb">
    <w:name w:val="Normal (Web)"/>
    <w:basedOn w:val="Normal"/>
    <w:uiPriority w:val="99"/>
    <w:semiHidden/>
    <w:unhideWhenUsed/>
    <w:rsid w:val="00004D01"/>
    <w:pPr>
      <w:spacing w:before="100" w:beforeAutospacing="1" w:after="100" w:afterAutospacing="1"/>
    </w:pPr>
    <w:rPr>
      <w:rFonts w:ascii="Times" w:hAnsi="Times" w:cs="Times New Roman"/>
      <w:sz w:val="20"/>
      <w:szCs w:val="20"/>
      <w:lang w:val="fr-CA"/>
    </w:rPr>
  </w:style>
  <w:style w:type="paragraph" w:styleId="Textedebulles">
    <w:name w:val="Balloon Text"/>
    <w:basedOn w:val="Normal"/>
    <w:link w:val="TextedebullesCar"/>
    <w:uiPriority w:val="99"/>
    <w:semiHidden/>
    <w:unhideWhenUsed/>
    <w:rsid w:val="00004D01"/>
    <w:rPr>
      <w:rFonts w:ascii="Lucida Grande" w:hAnsi="Lucida Grande"/>
      <w:sz w:val="18"/>
      <w:szCs w:val="18"/>
    </w:rPr>
  </w:style>
  <w:style w:type="character" w:customStyle="1" w:styleId="TextedebullesCar">
    <w:name w:val="Texte de bulles Car"/>
    <w:basedOn w:val="Policepardfaut"/>
    <w:link w:val="Textedebulles"/>
    <w:uiPriority w:val="99"/>
    <w:semiHidden/>
    <w:rsid w:val="00004D0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6">
    <w:name w:val="heading 6"/>
    <w:basedOn w:val="Normal"/>
    <w:link w:val="Titre6Car"/>
    <w:uiPriority w:val="9"/>
    <w:qFormat/>
    <w:rsid w:val="00004D01"/>
    <w:pPr>
      <w:spacing w:before="100" w:beforeAutospacing="1" w:after="100" w:afterAutospacing="1"/>
      <w:outlineLvl w:val="5"/>
    </w:pPr>
    <w:rPr>
      <w:rFonts w:ascii="Times" w:hAnsi="Times"/>
      <w:b/>
      <w:bCs/>
      <w:sz w:val="15"/>
      <w:szCs w:val="15"/>
      <w:lang w:val="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
    <w:rsid w:val="00004D01"/>
    <w:rPr>
      <w:rFonts w:ascii="Times" w:hAnsi="Times"/>
      <w:b/>
      <w:bCs/>
      <w:sz w:val="15"/>
      <w:szCs w:val="15"/>
      <w:lang w:val="fr-CA"/>
    </w:rPr>
  </w:style>
  <w:style w:type="paragraph" w:styleId="NormalWeb">
    <w:name w:val="Normal (Web)"/>
    <w:basedOn w:val="Normal"/>
    <w:uiPriority w:val="99"/>
    <w:semiHidden/>
    <w:unhideWhenUsed/>
    <w:rsid w:val="00004D01"/>
    <w:pPr>
      <w:spacing w:before="100" w:beforeAutospacing="1" w:after="100" w:afterAutospacing="1"/>
    </w:pPr>
    <w:rPr>
      <w:rFonts w:ascii="Times" w:hAnsi="Times" w:cs="Times New Roman"/>
      <w:sz w:val="20"/>
      <w:szCs w:val="20"/>
      <w:lang w:val="fr-CA"/>
    </w:rPr>
  </w:style>
  <w:style w:type="paragraph" w:styleId="Textedebulles">
    <w:name w:val="Balloon Text"/>
    <w:basedOn w:val="Normal"/>
    <w:link w:val="TextedebullesCar"/>
    <w:uiPriority w:val="99"/>
    <w:semiHidden/>
    <w:unhideWhenUsed/>
    <w:rsid w:val="00004D01"/>
    <w:rPr>
      <w:rFonts w:ascii="Lucida Grande" w:hAnsi="Lucida Grande"/>
      <w:sz w:val="18"/>
      <w:szCs w:val="18"/>
    </w:rPr>
  </w:style>
  <w:style w:type="character" w:customStyle="1" w:styleId="TextedebullesCar">
    <w:name w:val="Texte de bulles Car"/>
    <w:basedOn w:val="Policepardfaut"/>
    <w:link w:val="Textedebulles"/>
    <w:uiPriority w:val="99"/>
    <w:semiHidden/>
    <w:rsid w:val="00004D0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4296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image" Target="media/image3.png"/><Relationship Id="rId1" Type="http://schemas.openxmlformats.org/officeDocument/2006/relationships/styles" Target="styles.xml"/><Relationship Id="rId2" Type="http://schemas.microsoft.com/office/2007/relationships/stylesWithEffects" Target="stylesWithEffect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916</Words>
  <Characters>5043</Characters>
  <Application>Microsoft Macintosh Word</Application>
  <DocSecurity>0</DocSecurity>
  <Lines>42</Lines>
  <Paragraphs>11</Paragraphs>
  <ScaleCrop>false</ScaleCrop>
  <Company>CSSA</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CSSA CSSA</dc:creator>
  <cp:keywords/>
  <dc:description/>
  <cp:lastModifiedBy>CSSA CSSA</cp:lastModifiedBy>
  <cp:revision>1</cp:revision>
  <cp:lastPrinted>2011-11-29T18:08:00Z</cp:lastPrinted>
  <dcterms:created xsi:type="dcterms:W3CDTF">2011-11-29T17:51:00Z</dcterms:created>
  <dcterms:modified xsi:type="dcterms:W3CDTF">2011-11-29T18:08:00Z</dcterms:modified>
</cp:coreProperties>
</file>